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EA21" w14:textId="366A2B15" w:rsidR="00C55A49" w:rsidRPr="00C95A3E" w:rsidRDefault="00C55A49" w:rsidP="00C95A3E">
      <w:pPr>
        <w:spacing w:line="360" w:lineRule="auto"/>
        <w:rPr>
          <w:rFonts w:ascii="Calibri" w:eastAsia="DengXian" w:hAnsi="Calibri" w:cs="Calibri"/>
          <w:color w:val="000000"/>
          <w:szCs w:val="24"/>
          <w:shd w:val="clear" w:color="auto" w:fill="FFFFFF"/>
          <w:lang w:eastAsia="zh-CN"/>
        </w:rPr>
      </w:pPr>
      <w:r w:rsidRPr="00C55A49">
        <w:rPr>
          <w:rFonts w:ascii="Calibri" w:hAnsi="Calibri" w:cs="Calibri"/>
          <w:color w:val="000000"/>
          <w:szCs w:val="24"/>
          <w:shd w:val="clear" w:color="auto" w:fill="FFFFFF"/>
        </w:rPr>
        <w:t>I, ________________________ (Student ID: _______________), with a planned departure date of ____________________ (</w:t>
      </w:r>
      <w:r w:rsidRPr="00C55A49">
        <w:rPr>
          <w:rFonts w:ascii="Calibri" w:eastAsia="DengXian" w:hAnsi="Calibri" w:cs="Calibri" w:hint="eastAsia"/>
          <w:color w:val="000000"/>
          <w:szCs w:val="24"/>
          <w:shd w:val="clear" w:color="auto" w:fill="FFFFFF"/>
          <w:lang w:eastAsia="zh-CN"/>
        </w:rPr>
        <w:t>*</w:t>
      </w:r>
      <w:r w:rsidRPr="00C55A49">
        <w:rPr>
          <w:rFonts w:ascii="Calibri" w:hAnsi="Calibri" w:cs="Calibri"/>
          <w:color w:val="000000"/>
          <w:szCs w:val="24"/>
          <w:shd w:val="clear" w:color="auto" w:fill="FFFFFF"/>
        </w:rPr>
        <w:t>subject to the actual date of departure), hereby confirm that I have read, understood, and agree to comply with the following regulations:</w:t>
      </w:r>
    </w:p>
    <w:p w14:paraId="6AFA0CE7" w14:textId="3A0BDF6B" w:rsidR="00C55A49" w:rsidRPr="00C55A49" w:rsidRDefault="00C55A49" w:rsidP="00C55A49">
      <w:pPr>
        <w:spacing w:line="276" w:lineRule="auto"/>
        <w:rPr>
          <w:rFonts w:ascii="Calibri" w:hAnsi="Calibri" w:cs="Calibri"/>
          <w:color w:val="000000"/>
          <w:szCs w:val="24"/>
          <w:shd w:val="clear" w:color="auto" w:fill="FFFFFF"/>
        </w:rPr>
      </w:pPr>
      <w:r w:rsidRPr="00C55A49">
        <w:rPr>
          <w:rFonts w:ascii="Calibri" w:hAnsi="Calibri" w:cs="Calibri"/>
          <w:color w:val="000000"/>
          <w:szCs w:val="24"/>
          <w:shd w:val="clear" w:color="auto" w:fill="FFFFFF"/>
        </w:rPr>
        <w:t>1. Alien Resident Certificate (ARC):</w:t>
      </w:r>
    </w:p>
    <w:p w14:paraId="15CDFAF3" w14:textId="66CB861E" w:rsidR="00C55A49" w:rsidRPr="00C55A49" w:rsidRDefault="00C55A49" w:rsidP="00C55A49">
      <w:pPr>
        <w:pStyle w:val="a9"/>
        <w:numPr>
          <w:ilvl w:val="0"/>
          <w:numId w:val="1"/>
        </w:numPr>
        <w:spacing w:line="276" w:lineRule="auto"/>
        <w:contextualSpacing w:val="0"/>
        <w:rPr>
          <w:rFonts w:ascii="Calibri" w:hAnsi="Calibri" w:cs="Calibri"/>
          <w:color w:val="000000"/>
          <w:szCs w:val="24"/>
          <w:shd w:val="clear" w:color="auto" w:fill="FFFFFF"/>
        </w:rPr>
      </w:pPr>
      <w:r w:rsidRPr="00C55A49">
        <w:rPr>
          <w:rFonts w:ascii="Calibri" w:hAnsi="Calibri" w:cs="Calibri"/>
          <w:color w:val="000000"/>
          <w:szCs w:val="24"/>
          <w:shd w:val="clear" w:color="auto" w:fill="FFFFFF"/>
        </w:rPr>
        <w:t xml:space="preserve">If I take a leave of absence, withdraw, or graduate from National Taiwan University (NTU), my ARC will be deactivated within </w:t>
      </w:r>
      <w:r w:rsidR="00D35045">
        <w:rPr>
          <w:rFonts w:ascii="Calibri" w:eastAsia="DengXian" w:hAnsi="Calibri" w:cs="Calibri" w:hint="eastAsia"/>
          <w:color w:val="000000"/>
          <w:szCs w:val="24"/>
          <w:shd w:val="clear" w:color="auto" w:fill="FFFFFF"/>
          <w:lang w:eastAsia="zh-CN"/>
        </w:rPr>
        <w:t>ten days</w:t>
      </w:r>
      <w:r w:rsidRPr="00C55A49">
        <w:rPr>
          <w:rFonts w:ascii="Calibri" w:hAnsi="Calibri" w:cs="Calibri"/>
          <w:color w:val="000000"/>
          <w:szCs w:val="24"/>
          <w:shd w:val="clear" w:color="auto" w:fill="FFFFFF"/>
        </w:rPr>
        <w:t>, provided that my residence purpose is listed as “Studying at NTU.”</w:t>
      </w:r>
    </w:p>
    <w:p w14:paraId="1A20E7AA" w14:textId="77777777" w:rsidR="00C55A49" w:rsidRPr="00C55A49" w:rsidRDefault="00C55A49" w:rsidP="00C55A49">
      <w:pPr>
        <w:pStyle w:val="a9"/>
        <w:numPr>
          <w:ilvl w:val="0"/>
          <w:numId w:val="1"/>
        </w:numPr>
        <w:spacing w:line="276" w:lineRule="auto"/>
        <w:contextualSpacing w:val="0"/>
        <w:rPr>
          <w:rFonts w:ascii="Calibri" w:hAnsi="Calibri" w:cs="Calibri"/>
          <w:color w:val="000000"/>
          <w:szCs w:val="24"/>
          <w:shd w:val="clear" w:color="auto" w:fill="FFFFFF"/>
        </w:rPr>
      </w:pPr>
      <w:r w:rsidRPr="00C55A49">
        <w:rPr>
          <w:rFonts w:ascii="Calibri" w:hAnsi="Calibri" w:cs="Calibri"/>
          <w:color w:val="000000"/>
          <w:szCs w:val="24"/>
          <w:shd w:val="clear" w:color="auto" w:fill="FFFFFF"/>
        </w:rPr>
        <w:t>If I intend to stay in Taiwan after graduation, I must apply for a one-year ARC extension using my graduation certificate at the National Immigration Agency.</w:t>
      </w:r>
    </w:p>
    <w:p w14:paraId="749AFE50" w14:textId="0C9BC476" w:rsidR="00C55A49" w:rsidRPr="00C55A49" w:rsidRDefault="00C55A49" w:rsidP="00C55A49">
      <w:pPr>
        <w:pStyle w:val="a9"/>
        <w:numPr>
          <w:ilvl w:val="0"/>
          <w:numId w:val="1"/>
        </w:numPr>
        <w:spacing w:line="276" w:lineRule="auto"/>
        <w:contextualSpacing w:val="0"/>
        <w:rPr>
          <w:rFonts w:ascii="Calibri" w:hAnsi="Calibri" w:cs="Calibri"/>
          <w:color w:val="000000"/>
          <w:szCs w:val="24"/>
          <w:shd w:val="clear" w:color="auto" w:fill="FFFFFF"/>
        </w:rPr>
      </w:pPr>
      <w:r w:rsidRPr="00C55A49">
        <w:rPr>
          <w:rFonts w:ascii="Calibri" w:hAnsi="Calibri" w:cs="Calibri"/>
          <w:color w:val="000000"/>
          <w:szCs w:val="24"/>
          <w:shd w:val="clear" w:color="auto" w:fill="FFFFFF"/>
        </w:rPr>
        <w:t>If I plan to leave Taiwan after graduation, withdraw, or take leave of absence, I am required to return my ARC card to the Immigration Agency before departure. I understand that I will need to reapply for a visa if I wish to return to Taiwan in the future.</w:t>
      </w:r>
    </w:p>
    <w:p w14:paraId="4AFC9C38" w14:textId="7281B21D" w:rsidR="00C55A49" w:rsidRPr="00C55A49" w:rsidRDefault="00C55A49" w:rsidP="00C55A49">
      <w:pPr>
        <w:spacing w:line="276" w:lineRule="auto"/>
        <w:rPr>
          <w:rFonts w:ascii="Calibri" w:hAnsi="Calibri" w:cs="Calibri"/>
          <w:color w:val="000000"/>
          <w:szCs w:val="24"/>
          <w:shd w:val="clear" w:color="auto" w:fill="FFFFFF"/>
        </w:rPr>
      </w:pPr>
      <w:r w:rsidRPr="00C55A49">
        <w:rPr>
          <w:rFonts w:ascii="Calibri" w:hAnsi="Calibri" w:cs="Calibri"/>
          <w:color w:val="000000"/>
          <w:szCs w:val="24"/>
          <w:shd w:val="clear" w:color="auto" w:fill="FFFFFF"/>
        </w:rPr>
        <w:t>2. National Health Insurance (NHI):</w:t>
      </w:r>
    </w:p>
    <w:p w14:paraId="5801DC8B" w14:textId="7576FBBF" w:rsidR="00C55A49" w:rsidRPr="00C55A49" w:rsidRDefault="00C55A49" w:rsidP="00C55A49">
      <w:pPr>
        <w:pStyle w:val="a9"/>
        <w:numPr>
          <w:ilvl w:val="0"/>
          <w:numId w:val="2"/>
        </w:numPr>
        <w:spacing w:line="276" w:lineRule="auto"/>
        <w:contextualSpacing w:val="0"/>
        <w:rPr>
          <w:rFonts w:ascii="Calibri" w:hAnsi="Calibri" w:cs="Calibri"/>
          <w:color w:val="000000"/>
          <w:szCs w:val="24"/>
          <w:shd w:val="clear" w:color="auto" w:fill="FFFFFF"/>
        </w:rPr>
      </w:pPr>
      <w:r w:rsidRPr="00C55A49">
        <w:rPr>
          <w:rFonts w:ascii="Calibri" w:hAnsi="Calibri" w:cs="Calibri"/>
          <w:color w:val="000000"/>
          <w:szCs w:val="24"/>
          <w:shd w:val="clear" w:color="auto" w:fill="FFFFFF"/>
        </w:rPr>
        <w:t>My NHI enrollment under NTU will end upon graduation</w:t>
      </w:r>
      <w:r w:rsidR="00CB4AF2">
        <w:rPr>
          <w:rFonts w:ascii="Calibri" w:hAnsi="Calibri" w:cs="Calibri"/>
          <w:color w:val="000000"/>
          <w:szCs w:val="24"/>
          <w:shd w:val="clear" w:color="auto" w:fill="FFFFFF"/>
        </w:rPr>
        <w:t>/taking leave/withdrawing</w:t>
      </w:r>
      <w:r w:rsidRPr="00C55A49">
        <w:rPr>
          <w:rFonts w:ascii="Calibri" w:hAnsi="Calibri" w:cs="Calibri"/>
          <w:color w:val="000000"/>
          <w:szCs w:val="24"/>
          <w:shd w:val="clear" w:color="auto" w:fill="FFFFFF"/>
        </w:rPr>
        <w:t>.</w:t>
      </w:r>
    </w:p>
    <w:p w14:paraId="5A76B648" w14:textId="77777777" w:rsidR="00C55A49" w:rsidRPr="00C55A49" w:rsidRDefault="00C55A49" w:rsidP="00C55A49">
      <w:pPr>
        <w:pStyle w:val="a9"/>
        <w:numPr>
          <w:ilvl w:val="0"/>
          <w:numId w:val="2"/>
        </w:numPr>
        <w:spacing w:line="276" w:lineRule="auto"/>
        <w:contextualSpacing w:val="0"/>
        <w:rPr>
          <w:rFonts w:ascii="Calibri" w:hAnsi="Calibri" w:cs="Calibri"/>
          <w:color w:val="000000"/>
          <w:szCs w:val="24"/>
          <w:shd w:val="clear" w:color="auto" w:fill="FFFFFF"/>
        </w:rPr>
      </w:pPr>
      <w:r w:rsidRPr="00C55A49">
        <w:rPr>
          <w:rFonts w:ascii="Calibri" w:hAnsi="Calibri" w:cs="Calibri"/>
          <w:color w:val="000000"/>
          <w:szCs w:val="24"/>
          <w:shd w:val="clear" w:color="auto" w:fill="FFFFFF"/>
        </w:rPr>
        <w:t>If I extend my ARC using my diploma, I must pay the NHI fee myself at the National Health Insurance Administration Office.</w:t>
      </w:r>
    </w:p>
    <w:p w14:paraId="173BD6AE" w14:textId="77777777" w:rsidR="00C55A49" w:rsidRPr="00C55A49" w:rsidRDefault="00C55A49" w:rsidP="00C55A49">
      <w:pPr>
        <w:pStyle w:val="a9"/>
        <w:numPr>
          <w:ilvl w:val="0"/>
          <w:numId w:val="2"/>
        </w:numPr>
        <w:spacing w:line="276" w:lineRule="auto"/>
        <w:contextualSpacing w:val="0"/>
        <w:rPr>
          <w:rFonts w:ascii="Calibri" w:hAnsi="Calibri" w:cs="Calibri"/>
          <w:color w:val="000000"/>
          <w:szCs w:val="24"/>
          <w:shd w:val="clear" w:color="auto" w:fill="FFFFFF"/>
        </w:rPr>
      </w:pPr>
      <w:r w:rsidRPr="00C55A49">
        <w:rPr>
          <w:rFonts w:ascii="Calibri" w:hAnsi="Calibri" w:cs="Calibri"/>
          <w:color w:val="000000"/>
          <w:szCs w:val="24"/>
          <w:shd w:val="clear" w:color="auto" w:fill="FFFFFF"/>
        </w:rPr>
        <w:t>If I begin employment or enroll in another university in Taiwan, I must transfer my NHI coverage to the new employer or institution.</w:t>
      </w:r>
    </w:p>
    <w:p w14:paraId="2657D4CC" w14:textId="73F0C9BD" w:rsidR="00C55A49" w:rsidRPr="00C55A49" w:rsidRDefault="00C55A49" w:rsidP="00C55A49">
      <w:pPr>
        <w:pStyle w:val="a9"/>
        <w:numPr>
          <w:ilvl w:val="0"/>
          <w:numId w:val="2"/>
        </w:numPr>
        <w:spacing w:line="276" w:lineRule="auto"/>
        <w:contextualSpacing w:val="0"/>
        <w:rPr>
          <w:rFonts w:ascii="Calibri" w:hAnsi="Calibri" w:cs="Calibri"/>
          <w:color w:val="000000"/>
          <w:szCs w:val="24"/>
          <w:shd w:val="clear" w:color="auto" w:fill="FFFFFF"/>
        </w:rPr>
      </w:pPr>
      <w:r w:rsidRPr="00C55A49">
        <w:rPr>
          <w:rFonts w:ascii="Calibri" w:hAnsi="Calibri" w:cs="Calibri"/>
          <w:color w:val="000000"/>
          <w:szCs w:val="24"/>
          <w:shd w:val="clear" w:color="auto" w:fill="FFFFFF"/>
        </w:rPr>
        <w:t>Once my ARC is deactivated, my NHI enrollment will also be canceled. To re-enroll in the NHI program, I must hold a valid ARC and have resided in Taiwan for at least six consecutive months.</w:t>
      </w:r>
    </w:p>
    <w:p w14:paraId="4E244AE9" w14:textId="791B45F6" w:rsidR="00C55A49" w:rsidRPr="00C55A49" w:rsidRDefault="00C55A49" w:rsidP="00C55A49">
      <w:pPr>
        <w:spacing w:line="276" w:lineRule="auto"/>
        <w:rPr>
          <w:rFonts w:ascii="Calibri" w:hAnsi="Calibri" w:cs="Calibri"/>
          <w:color w:val="000000"/>
          <w:szCs w:val="24"/>
          <w:shd w:val="clear" w:color="auto" w:fill="FFFFFF"/>
        </w:rPr>
      </w:pPr>
      <w:r w:rsidRPr="00C55A49">
        <w:rPr>
          <w:rFonts w:ascii="Calibri" w:hAnsi="Calibri" w:cs="Calibri"/>
          <w:color w:val="000000"/>
          <w:szCs w:val="24"/>
          <w:shd w:val="clear" w:color="auto" w:fill="FFFFFF"/>
        </w:rPr>
        <w:t>3. Scholarship:</w:t>
      </w:r>
    </w:p>
    <w:p w14:paraId="01DA6042" w14:textId="6B444F43" w:rsidR="00C55A49" w:rsidRPr="00C55A49" w:rsidRDefault="00C55A49" w:rsidP="00C55A49">
      <w:pPr>
        <w:pStyle w:val="a9"/>
        <w:numPr>
          <w:ilvl w:val="0"/>
          <w:numId w:val="3"/>
        </w:numPr>
        <w:spacing w:line="276" w:lineRule="auto"/>
        <w:contextualSpacing w:val="0"/>
        <w:rPr>
          <w:rFonts w:ascii="Calibri" w:hAnsi="Calibri" w:cs="Calibri"/>
          <w:color w:val="000000"/>
          <w:szCs w:val="24"/>
          <w:shd w:val="clear" w:color="auto" w:fill="FFFFFF"/>
        </w:rPr>
      </w:pPr>
      <w:r w:rsidRPr="00C55A49">
        <w:rPr>
          <w:rFonts w:ascii="Calibri" w:hAnsi="Calibri" w:cs="Calibri"/>
          <w:color w:val="000000"/>
          <w:szCs w:val="24"/>
          <w:shd w:val="clear" w:color="auto" w:fill="FFFFFF"/>
        </w:rPr>
        <w:t>My scholarship eligibility will be terminated in the same month that I complete the procedures for a leave of absence, withdrawal, or graduation.</w:t>
      </w:r>
    </w:p>
    <w:p w14:paraId="5425C755" w14:textId="77777777" w:rsidR="00C55A49" w:rsidRDefault="00C55A49" w:rsidP="00C55A49">
      <w:pPr>
        <w:spacing w:line="276" w:lineRule="auto"/>
        <w:jc w:val="right"/>
        <w:rPr>
          <w:rFonts w:ascii="Calibri" w:eastAsia="DengXian" w:hAnsi="Calibri" w:cs="Calibri"/>
          <w:color w:val="000000"/>
          <w:szCs w:val="24"/>
          <w:shd w:val="clear" w:color="auto" w:fill="FFFFFF"/>
          <w:lang w:eastAsia="zh-CN"/>
        </w:rPr>
      </w:pPr>
    </w:p>
    <w:p w14:paraId="6FF65A98" w14:textId="3C8BA42B" w:rsidR="00C55A49" w:rsidRPr="00C55A49" w:rsidRDefault="00C55A49" w:rsidP="00C55A49">
      <w:pPr>
        <w:spacing w:line="276" w:lineRule="auto"/>
        <w:jc w:val="right"/>
        <w:rPr>
          <w:rFonts w:ascii="Calibri" w:eastAsia="DengXian" w:hAnsi="Calibri" w:cs="Calibri"/>
          <w:color w:val="000000"/>
          <w:szCs w:val="24"/>
          <w:shd w:val="clear" w:color="auto" w:fill="FFFFFF"/>
          <w:lang w:eastAsia="zh-CN"/>
        </w:rPr>
      </w:pPr>
      <w:r w:rsidRPr="00C55A49">
        <w:rPr>
          <w:rFonts w:ascii="Calibri" w:hAnsi="Calibri" w:cs="Calibri"/>
          <w:color w:val="000000"/>
          <w:szCs w:val="24"/>
          <w:shd w:val="clear" w:color="auto" w:fill="FFFFFF"/>
        </w:rPr>
        <w:t>Signature:_____________________</w:t>
      </w:r>
    </w:p>
    <w:p w14:paraId="5962F2C6" w14:textId="77777777" w:rsidR="00C55A49" w:rsidRPr="00C55A49" w:rsidRDefault="00C55A49" w:rsidP="00C55A49">
      <w:pPr>
        <w:spacing w:line="276" w:lineRule="auto"/>
        <w:jc w:val="right"/>
        <w:rPr>
          <w:rFonts w:ascii="Calibri" w:eastAsia="DengXian" w:hAnsi="Calibri" w:cs="Calibri"/>
          <w:color w:val="000000"/>
          <w:szCs w:val="24"/>
          <w:shd w:val="clear" w:color="auto" w:fill="FFFFFF"/>
          <w:lang w:eastAsia="zh-CN"/>
        </w:rPr>
      </w:pPr>
    </w:p>
    <w:p w14:paraId="683F2A40" w14:textId="36A1BC7E" w:rsidR="002F1EF6" w:rsidRPr="00C55A49" w:rsidRDefault="00C55A49" w:rsidP="00C55A49">
      <w:pPr>
        <w:spacing w:line="276" w:lineRule="auto"/>
        <w:jc w:val="right"/>
        <w:rPr>
          <w:rFonts w:eastAsia="DengXian"/>
          <w:szCs w:val="24"/>
          <w:lang w:eastAsia="zh-CN"/>
        </w:rPr>
      </w:pPr>
      <w:r w:rsidRPr="00C55A49">
        <w:rPr>
          <w:rFonts w:ascii="Calibri" w:hAnsi="Calibri" w:cs="Calibri"/>
          <w:color w:val="000000"/>
          <w:szCs w:val="24"/>
          <w:shd w:val="clear" w:color="auto" w:fill="FFFFFF"/>
        </w:rPr>
        <w:t>Date:______________________</w:t>
      </w:r>
    </w:p>
    <w:sectPr w:rsidR="002F1EF6" w:rsidRPr="00C55A4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133C" w14:textId="77777777" w:rsidR="00F3055D" w:rsidRDefault="00F3055D" w:rsidP="00C55A49">
      <w:r>
        <w:separator/>
      </w:r>
    </w:p>
  </w:endnote>
  <w:endnote w:type="continuationSeparator" w:id="0">
    <w:p w14:paraId="7DD35255" w14:textId="77777777" w:rsidR="00F3055D" w:rsidRDefault="00F3055D" w:rsidP="00C5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38AF9" w14:textId="77777777" w:rsidR="00F3055D" w:rsidRDefault="00F3055D" w:rsidP="00C55A49">
      <w:r>
        <w:separator/>
      </w:r>
    </w:p>
  </w:footnote>
  <w:footnote w:type="continuationSeparator" w:id="0">
    <w:p w14:paraId="5502F293" w14:textId="77777777" w:rsidR="00F3055D" w:rsidRDefault="00F3055D" w:rsidP="00C55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9037" w14:textId="77777777" w:rsidR="00C55A49" w:rsidRDefault="00C55A49" w:rsidP="00C55A49">
    <w:pPr>
      <w:jc w:val="center"/>
      <w:rPr>
        <w:rFonts w:ascii="Calibri" w:eastAsia="DengXian" w:hAnsi="Calibri" w:cs="Calibri"/>
        <w:b/>
        <w:color w:val="000000"/>
        <w:sz w:val="30"/>
        <w:szCs w:val="30"/>
        <w:shd w:val="clear" w:color="auto" w:fill="FFFFFF"/>
        <w:lang w:eastAsia="zh-CN"/>
      </w:rPr>
    </w:pPr>
    <w:r w:rsidRPr="00AE5AEE">
      <w:rPr>
        <w:rFonts w:ascii="Calibri" w:hAnsi="Calibri" w:cs="Calibri" w:hint="eastAsia"/>
        <w:b/>
        <w:color w:val="000000"/>
        <w:sz w:val="30"/>
        <w:szCs w:val="30"/>
        <w:shd w:val="clear" w:color="auto" w:fill="FFFFFF"/>
      </w:rPr>
      <w:t>N</w:t>
    </w:r>
    <w:r w:rsidRPr="00AE5AEE">
      <w:rPr>
        <w:rFonts w:ascii="Calibri" w:hAnsi="Calibri" w:cs="Calibri"/>
        <w:b/>
        <w:color w:val="000000"/>
        <w:sz w:val="30"/>
        <w:szCs w:val="30"/>
        <w:shd w:val="clear" w:color="auto" w:fill="FFFFFF"/>
      </w:rPr>
      <w:t xml:space="preserve">ational Taiwan University </w:t>
    </w:r>
    <w:r>
      <w:rPr>
        <w:rFonts w:ascii="Calibri" w:eastAsia="DengXian" w:hAnsi="Calibri" w:cs="Calibri" w:hint="eastAsia"/>
        <w:b/>
        <w:color w:val="000000"/>
        <w:sz w:val="30"/>
        <w:szCs w:val="30"/>
        <w:shd w:val="clear" w:color="auto" w:fill="FFFFFF"/>
        <w:lang w:eastAsia="zh-CN"/>
      </w:rPr>
      <w:t>International Degree Student</w:t>
    </w:r>
    <w:r w:rsidRPr="00AE5AEE">
      <w:rPr>
        <w:rFonts w:ascii="Calibri" w:hAnsi="Calibri" w:cs="Calibri"/>
        <w:b/>
        <w:color w:val="000000"/>
        <w:sz w:val="30"/>
        <w:szCs w:val="30"/>
        <w:shd w:val="clear" w:color="auto" w:fill="FFFFFF"/>
      </w:rPr>
      <w:t xml:space="preserve"> </w:t>
    </w:r>
  </w:p>
  <w:p w14:paraId="0DFEB1C7" w14:textId="7A7F5E53" w:rsidR="00C55A49" w:rsidRPr="00AE5AEE" w:rsidRDefault="00C55A49" w:rsidP="00C55A49">
    <w:pPr>
      <w:jc w:val="center"/>
      <w:rPr>
        <w:rFonts w:ascii="Calibri" w:hAnsi="Calibri" w:cs="Calibri"/>
        <w:b/>
        <w:color w:val="000000"/>
        <w:sz w:val="30"/>
        <w:szCs w:val="30"/>
        <w:shd w:val="clear" w:color="auto" w:fill="FFFFFF"/>
      </w:rPr>
    </w:pPr>
    <w:r>
      <w:rPr>
        <w:rFonts w:ascii="Calibri" w:eastAsia="DengXian" w:hAnsi="Calibri" w:cs="Calibri" w:hint="eastAsia"/>
        <w:b/>
        <w:color w:val="000000"/>
        <w:sz w:val="30"/>
        <w:szCs w:val="30"/>
        <w:shd w:val="clear" w:color="auto" w:fill="FFFFFF"/>
        <w:lang w:eastAsia="zh-CN"/>
      </w:rPr>
      <w:t xml:space="preserve">Leaving </w:t>
    </w:r>
    <w:r w:rsidRPr="00AE5AEE">
      <w:rPr>
        <w:rFonts w:ascii="Calibri" w:hAnsi="Calibri" w:cs="Calibri"/>
        <w:b/>
        <w:color w:val="000000"/>
        <w:sz w:val="30"/>
        <w:szCs w:val="30"/>
        <w:shd w:val="clear" w:color="auto" w:fill="FFFFFF"/>
      </w:rPr>
      <w:t>Declaration Form</w:t>
    </w:r>
  </w:p>
  <w:p w14:paraId="25269EC0" w14:textId="77777777" w:rsidR="00C55A49" w:rsidRPr="00C55A49" w:rsidRDefault="00C55A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E0CD0"/>
    <w:multiLevelType w:val="hybridMultilevel"/>
    <w:tmpl w:val="57F0EA1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3321240"/>
    <w:multiLevelType w:val="hybridMultilevel"/>
    <w:tmpl w:val="EBEA2398"/>
    <w:lvl w:ilvl="0" w:tplc="04090009">
      <w:start w:val="1"/>
      <w:numFmt w:val="bullet"/>
      <w:lvlText w:val=""/>
      <w:lvlJc w:val="left"/>
      <w:pPr>
        <w:ind w:left="6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abstractNum w:abstractNumId="2" w15:restartNumberingAfterBreak="0">
    <w:nsid w:val="53327605"/>
    <w:multiLevelType w:val="hybridMultilevel"/>
    <w:tmpl w:val="9176DCD4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35091575">
    <w:abstractNumId w:val="2"/>
  </w:num>
  <w:num w:numId="2" w16cid:durableId="1418288265">
    <w:abstractNumId w:val="0"/>
  </w:num>
  <w:num w:numId="3" w16cid:durableId="1420247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49"/>
    <w:rsid w:val="0007187B"/>
    <w:rsid w:val="0010018A"/>
    <w:rsid w:val="002F1EF6"/>
    <w:rsid w:val="004D3DBA"/>
    <w:rsid w:val="00C55A49"/>
    <w:rsid w:val="00C95A3E"/>
    <w:rsid w:val="00CB4AF2"/>
    <w:rsid w:val="00D35045"/>
    <w:rsid w:val="00F3055D"/>
    <w:rsid w:val="00F3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27CE0"/>
  <w15:chartTrackingRefBased/>
  <w15:docId w15:val="{3F1164F3-C415-4384-85D7-5A4FE80B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A49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5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A4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A4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A4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A4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A4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A4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55A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55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55A4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55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55A4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55A4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55A4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55A4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55A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5A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5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55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55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A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55A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5A4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55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55A49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C55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55A49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梁定崗</dc:creator>
  <cp:keywords/>
  <dc:description/>
  <cp:lastModifiedBy>梁定崗</cp:lastModifiedBy>
  <cp:revision>4</cp:revision>
  <dcterms:created xsi:type="dcterms:W3CDTF">2026-01-02T07:45:00Z</dcterms:created>
  <dcterms:modified xsi:type="dcterms:W3CDTF">2026-01-20T08:20:00Z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2548afdc-3ede-4d76-adfc-2c00c5a14171</vt:lpwstr>
  </property>
</Properties>
</file>